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74B" w:rsidRDefault="006D074B" w:rsidP="006D074B">
      <w:pPr>
        <w:spacing w:after="0"/>
        <w:rPr>
          <w:sz w:val="28"/>
        </w:rPr>
      </w:pPr>
    </w:p>
    <w:p w:rsidR="00123631" w:rsidRPr="006D074B" w:rsidRDefault="00F81A2E" w:rsidP="006D074B">
      <w:pPr>
        <w:spacing w:after="0"/>
        <w:jc w:val="center"/>
        <w:rPr>
          <w:b/>
          <w:sz w:val="28"/>
        </w:rPr>
      </w:pPr>
      <w:r w:rsidRPr="006D074B">
        <w:rPr>
          <w:b/>
          <w:sz w:val="28"/>
        </w:rPr>
        <w:t>DÉC</w:t>
      </w:r>
      <w:r w:rsidR="002609F0" w:rsidRPr="006D074B">
        <w:rPr>
          <w:b/>
          <w:sz w:val="28"/>
        </w:rPr>
        <w:t>LARATION</w:t>
      </w:r>
      <w:r w:rsidRPr="006D074B">
        <w:rPr>
          <w:b/>
          <w:sz w:val="28"/>
        </w:rPr>
        <w:t xml:space="preserve"> DE</w:t>
      </w:r>
      <w:r w:rsidR="002609F0" w:rsidRPr="006D074B">
        <w:rPr>
          <w:b/>
          <w:sz w:val="28"/>
        </w:rPr>
        <w:t>S DIRIGEANTS A</w:t>
      </w:r>
      <w:r w:rsidRPr="006D074B">
        <w:rPr>
          <w:b/>
          <w:sz w:val="28"/>
        </w:rPr>
        <w:t xml:space="preserve"> GLASGOW SUR LES FORÊTS ET L'UTILISATION DES TERRES</w:t>
      </w:r>
    </w:p>
    <w:p w:rsidR="00F81A2E" w:rsidRDefault="00F81A2E" w:rsidP="00F81A2E">
      <w:pPr>
        <w:jc w:val="center"/>
        <w:rPr>
          <w:sz w:val="28"/>
        </w:rPr>
      </w:pPr>
      <w:r>
        <w:rPr>
          <w:sz w:val="28"/>
        </w:rPr>
        <w:t>-----------</w:t>
      </w:r>
    </w:p>
    <w:p w:rsidR="00F81A2E" w:rsidRPr="00F81A2E" w:rsidRDefault="00F81A2E" w:rsidP="00F81A2E">
      <w:pPr>
        <w:rPr>
          <w:sz w:val="28"/>
        </w:rPr>
      </w:pPr>
      <w:r w:rsidRPr="00F81A2E">
        <w:rPr>
          <w:sz w:val="28"/>
        </w:rPr>
        <w:t>Nous, le</w:t>
      </w:r>
      <w:r w:rsidR="002609F0">
        <w:rPr>
          <w:sz w:val="28"/>
        </w:rPr>
        <w:t>s dirigeants des pays i</w:t>
      </w:r>
      <w:r>
        <w:rPr>
          <w:sz w:val="28"/>
        </w:rPr>
        <w:t>dentifiés ci-dessous :</w:t>
      </w:r>
    </w:p>
    <w:p w:rsidR="004E63E1" w:rsidRDefault="00F81A2E" w:rsidP="005214BB">
      <w:pPr>
        <w:pStyle w:val="Paragraphedeliste"/>
        <w:numPr>
          <w:ilvl w:val="0"/>
          <w:numId w:val="1"/>
        </w:numPr>
        <w:jc w:val="both"/>
        <w:rPr>
          <w:sz w:val="28"/>
        </w:rPr>
      </w:pPr>
      <w:r w:rsidRPr="004E63E1">
        <w:rPr>
          <w:sz w:val="28"/>
        </w:rPr>
        <w:t>Soulignons les rôles critiques et interdépendants de la biodiversité et de l'utilisation durable des terres pour permettre au monde d'atteindre ses objectifs de Développement Durable</w:t>
      </w:r>
      <w:r w:rsidR="004E63E1" w:rsidRPr="004E63E1">
        <w:rPr>
          <w:sz w:val="28"/>
        </w:rPr>
        <w:t xml:space="preserve"> </w:t>
      </w:r>
      <w:r w:rsidRPr="004E63E1">
        <w:rPr>
          <w:sz w:val="28"/>
        </w:rPr>
        <w:t xml:space="preserve">; </w:t>
      </w:r>
      <w:r w:rsidR="004E63E1" w:rsidRPr="004E63E1">
        <w:rPr>
          <w:sz w:val="28"/>
        </w:rPr>
        <w:t>afin d’</w:t>
      </w:r>
      <w:r w:rsidRPr="004E63E1">
        <w:rPr>
          <w:sz w:val="28"/>
        </w:rPr>
        <w:t xml:space="preserve">atteindre un équilibre entre les émissions de gaz à effet de serre d'origine anthropique et leur élimination par les puits </w:t>
      </w:r>
      <w:r w:rsidR="00954286">
        <w:rPr>
          <w:sz w:val="28"/>
        </w:rPr>
        <w:t>d’</w:t>
      </w:r>
      <w:r w:rsidR="004E63E1" w:rsidRPr="004E63E1">
        <w:rPr>
          <w:sz w:val="28"/>
        </w:rPr>
        <w:t xml:space="preserve">absorption </w:t>
      </w:r>
      <w:r w:rsidRPr="004E63E1">
        <w:rPr>
          <w:sz w:val="28"/>
        </w:rPr>
        <w:t>; de s'ad</w:t>
      </w:r>
      <w:r w:rsidR="004E63E1" w:rsidRPr="004E63E1">
        <w:rPr>
          <w:sz w:val="28"/>
        </w:rPr>
        <w:t>apter au changement climatique</w:t>
      </w:r>
      <w:r w:rsidRPr="004E63E1">
        <w:rPr>
          <w:sz w:val="28"/>
        </w:rPr>
        <w:t xml:space="preserve"> et de maintenir d'autres services écosystémiques</w:t>
      </w:r>
      <w:r w:rsidR="004E63E1" w:rsidRPr="004E63E1">
        <w:rPr>
          <w:sz w:val="28"/>
        </w:rPr>
        <w:t xml:space="preserve"> ;</w:t>
      </w:r>
    </w:p>
    <w:p w:rsidR="004E63E1" w:rsidRDefault="004E63E1" w:rsidP="004E63E1">
      <w:pPr>
        <w:pStyle w:val="Paragraphedeliste"/>
        <w:jc w:val="both"/>
        <w:rPr>
          <w:sz w:val="28"/>
        </w:rPr>
      </w:pPr>
    </w:p>
    <w:p w:rsidR="004E63E1" w:rsidRDefault="004E63E1" w:rsidP="00F81A2E">
      <w:pPr>
        <w:pStyle w:val="Paragraphedeliste"/>
        <w:numPr>
          <w:ilvl w:val="0"/>
          <w:numId w:val="1"/>
        </w:numPr>
        <w:jc w:val="both"/>
        <w:rPr>
          <w:sz w:val="28"/>
        </w:rPr>
      </w:pPr>
      <w:r>
        <w:rPr>
          <w:sz w:val="28"/>
        </w:rPr>
        <w:t>Réaffirmons</w:t>
      </w:r>
      <w:r w:rsidR="00F81A2E" w:rsidRPr="004E63E1">
        <w:rPr>
          <w:sz w:val="28"/>
        </w:rPr>
        <w:t xml:space="preserve"> nos engagements respectifs, collectifs et individuels, envers la Convention-cadre des Nations unies sur les changements climatiques et l'Ac</w:t>
      </w:r>
      <w:r>
        <w:rPr>
          <w:sz w:val="28"/>
        </w:rPr>
        <w:t>cord de Paris</w:t>
      </w:r>
      <w:r w:rsidR="00F81A2E" w:rsidRPr="004E63E1">
        <w:rPr>
          <w:sz w:val="28"/>
        </w:rPr>
        <w:t>, la Convention sur la diversité biologique,</w:t>
      </w:r>
      <w:r>
        <w:rPr>
          <w:sz w:val="28"/>
        </w:rPr>
        <w:t xml:space="preserve"> </w:t>
      </w:r>
      <w:r w:rsidR="00F81A2E" w:rsidRPr="004E63E1">
        <w:rPr>
          <w:sz w:val="28"/>
        </w:rPr>
        <w:t>la Convention des Nations Unies sur la lutte contre la désertification, les objectifs de développement durable et d'autres initiatives pertinent</w:t>
      </w:r>
      <w:r>
        <w:rPr>
          <w:sz w:val="28"/>
        </w:rPr>
        <w:t>es ;</w:t>
      </w:r>
    </w:p>
    <w:p w:rsidR="004E63E1" w:rsidRPr="004E63E1" w:rsidRDefault="004E63E1" w:rsidP="004E63E1">
      <w:pPr>
        <w:pStyle w:val="Paragraphedeliste"/>
        <w:rPr>
          <w:sz w:val="28"/>
        </w:rPr>
      </w:pPr>
    </w:p>
    <w:p w:rsidR="004E63E1" w:rsidRDefault="004E63E1" w:rsidP="004E63E1">
      <w:pPr>
        <w:pStyle w:val="Paragraphedeliste"/>
        <w:numPr>
          <w:ilvl w:val="0"/>
          <w:numId w:val="1"/>
        </w:numPr>
        <w:jc w:val="both"/>
        <w:rPr>
          <w:sz w:val="28"/>
        </w:rPr>
      </w:pPr>
      <w:r>
        <w:rPr>
          <w:sz w:val="28"/>
        </w:rPr>
        <w:t>Réaffirmons</w:t>
      </w:r>
      <w:r w:rsidR="00F81A2E" w:rsidRPr="004E63E1">
        <w:rPr>
          <w:sz w:val="28"/>
        </w:rPr>
        <w:t xml:space="preserve"> nos engagements respectifs en faveur de l'utilisation </w:t>
      </w:r>
      <w:r>
        <w:rPr>
          <w:sz w:val="28"/>
        </w:rPr>
        <w:t>durable des terres, ainsi que</w:t>
      </w:r>
      <w:r w:rsidR="00F81A2E" w:rsidRPr="004E63E1">
        <w:rPr>
          <w:sz w:val="28"/>
        </w:rPr>
        <w:t xml:space="preserve"> la conservation,</w:t>
      </w:r>
      <w:r>
        <w:rPr>
          <w:sz w:val="28"/>
        </w:rPr>
        <w:t xml:space="preserve"> la </w:t>
      </w:r>
      <w:r w:rsidR="00F81A2E" w:rsidRPr="004E63E1">
        <w:rPr>
          <w:sz w:val="28"/>
        </w:rPr>
        <w:t>protection, la gestion durable et la restauration des forêts et des autres écosystèmes terrestres.</w:t>
      </w:r>
    </w:p>
    <w:p w:rsidR="004E63E1" w:rsidRPr="004E63E1" w:rsidRDefault="004E63E1" w:rsidP="004E63E1">
      <w:pPr>
        <w:pStyle w:val="Paragraphedeliste"/>
        <w:rPr>
          <w:sz w:val="28"/>
        </w:rPr>
      </w:pPr>
    </w:p>
    <w:p w:rsidR="004E63E1" w:rsidRPr="001E61AC" w:rsidRDefault="004E63E1" w:rsidP="001E61AC">
      <w:pPr>
        <w:pStyle w:val="Paragraphedeliste"/>
        <w:numPr>
          <w:ilvl w:val="0"/>
          <w:numId w:val="1"/>
        </w:numPr>
        <w:jc w:val="both"/>
        <w:rPr>
          <w:sz w:val="28"/>
        </w:rPr>
      </w:pPr>
      <w:r w:rsidRPr="004E63E1">
        <w:rPr>
          <w:sz w:val="28"/>
        </w:rPr>
        <w:t>Reconnaître que pour atteindre nos objectifs en matière d'utilisation des sols, de climat, de biodiversité et de développement durable,</w:t>
      </w:r>
      <w:r>
        <w:rPr>
          <w:sz w:val="28"/>
        </w:rPr>
        <w:t xml:space="preserve"> </w:t>
      </w:r>
      <w:r w:rsidRPr="004E63E1">
        <w:rPr>
          <w:sz w:val="28"/>
        </w:rPr>
        <w:t>tant au niveau mondial que national, nécessitera d</w:t>
      </w:r>
      <w:r>
        <w:rPr>
          <w:sz w:val="28"/>
        </w:rPr>
        <w:t>avantage</w:t>
      </w:r>
      <w:r w:rsidRPr="004E63E1">
        <w:rPr>
          <w:sz w:val="28"/>
        </w:rPr>
        <w:t xml:space="preserve"> </w:t>
      </w:r>
      <w:r>
        <w:rPr>
          <w:sz w:val="28"/>
        </w:rPr>
        <w:t>d’</w:t>
      </w:r>
      <w:r w:rsidRPr="004E63E1">
        <w:rPr>
          <w:sz w:val="28"/>
        </w:rPr>
        <w:t>a</w:t>
      </w:r>
      <w:r w:rsidR="001E61AC">
        <w:rPr>
          <w:sz w:val="28"/>
        </w:rPr>
        <w:t>ctions transformatrices dans la production et</w:t>
      </w:r>
      <w:r w:rsidRPr="001E61AC">
        <w:rPr>
          <w:sz w:val="28"/>
        </w:rPr>
        <w:t xml:space="preserve"> la consommation durables, du développement des infrastructures, du commerce</w:t>
      </w:r>
      <w:r w:rsidR="001E61AC">
        <w:rPr>
          <w:sz w:val="28"/>
        </w:rPr>
        <w:t xml:space="preserve"> et l'investissement ainsi que l’appui</w:t>
      </w:r>
      <w:r w:rsidRPr="001E61AC">
        <w:rPr>
          <w:sz w:val="28"/>
        </w:rPr>
        <w:t xml:space="preserve"> aux petits exploitants, aux populations autochtones et aux </w:t>
      </w:r>
      <w:r w:rsidR="001E61AC">
        <w:rPr>
          <w:sz w:val="28"/>
        </w:rPr>
        <w:t xml:space="preserve">communautés locales, qui </w:t>
      </w:r>
      <w:r w:rsidRPr="001E61AC">
        <w:rPr>
          <w:sz w:val="28"/>
        </w:rPr>
        <w:t xml:space="preserve">dépendent des forêts pour leur subsistance et </w:t>
      </w:r>
      <w:r w:rsidR="001E61AC">
        <w:rPr>
          <w:sz w:val="28"/>
        </w:rPr>
        <w:t>doit jouer un rôle clé dans leur gestion ;</w:t>
      </w:r>
    </w:p>
    <w:p w:rsidR="004E63E1" w:rsidRPr="001E61AC" w:rsidRDefault="004E63E1" w:rsidP="001E61AC">
      <w:pPr>
        <w:pStyle w:val="Paragraphedeliste"/>
        <w:numPr>
          <w:ilvl w:val="0"/>
          <w:numId w:val="1"/>
        </w:numPr>
        <w:jc w:val="both"/>
        <w:rPr>
          <w:sz w:val="28"/>
        </w:rPr>
      </w:pPr>
      <w:r w:rsidRPr="004E63E1">
        <w:rPr>
          <w:sz w:val="28"/>
        </w:rPr>
        <w:lastRenderedPageBreak/>
        <w:t>Souligner les domaines dans lesquels des progrès importants ont été réalisés ces dernières années et les possibilités qui s'offrent à nous pour</w:t>
      </w:r>
      <w:r w:rsidR="001E61AC">
        <w:rPr>
          <w:sz w:val="28"/>
        </w:rPr>
        <w:t xml:space="preserve"> </w:t>
      </w:r>
      <w:r w:rsidRPr="001E61AC">
        <w:rPr>
          <w:sz w:val="28"/>
        </w:rPr>
        <w:t>a</w:t>
      </w:r>
      <w:r w:rsidR="001E61AC">
        <w:rPr>
          <w:sz w:val="28"/>
        </w:rPr>
        <w:t>ccélérer l'action ;</w:t>
      </w:r>
    </w:p>
    <w:p w:rsidR="004E63E1" w:rsidRPr="001E61AC" w:rsidRDefault="001E61AC" w:rsidP="001E61AC">
      <w:pPr>
        <w:jc w:val="both"/>
        <w:rPr>
          <w:sz w:val="28"/>
        </w:rPr>
      </w:pPr>
      <w:r>
        <w:rPr>
          <w:sz w:val="28"/>
        </w:rPr>
        <w:t>Cependant, n</w:t>
      </w:r>
      <w:r w:rsidR="004E63E1" w:rsidRPr="001E61AC">
        <w:rPr>
          <w:sz w:val="28"/>
        </w:rPr>
        <w:t>ous nous engageons donc à travailler collectivement p</w:t>
      </w:r>
      <w:bookmarkStart w:id="0" w:name="_GoBack"/>
      <w:bookmarkEnd w:id="0"/>
      <w:r w:rsidR="004E63E1" w:rsidRPr="001E61AC">
        <w:rPr>
          <w:sz w:val="28"/>
        </w:rPr>
        <w:t>our stopper et inverser la perte de forêts et l</w:t>
      </w:r>
      <w:r>
        <w:rPr>
          <w:sz w:val="28"/>
        </w:rPr>
        <w:t>a dégradation des terres d'ici l’an</w:t>
      </w:r>
      <w:r w:rsidR="004E63E1" w:rsidRPr="001E61AC">
        <w:rPr>
          <w:sz w:val="28"/>
        </w:rPr>
        <w:t xml:space="preserve"> 2030, tout en assurant un développement durable et en promouvant une transformation rurale inclusive.</w:t>
      </w:r>
    </w:p>
    <w:p w:rsidR="004E63E1" w:rsidRPr="001E61AC" w:rsidRDefault="004E63E1" w:rsidP="001E61AC">
      <w:pPr>
        <w:spacing w:after="0"/>
        <w:jc w:val="both"/>
        <w:rPr>
          <w:sz w:val="28"/>
        </w:rPr>
      </w:pPr>
      <w:r w:rsidRPr="001E61AC">
        <w:rPr>
          <w:sz w:val="28"/>
        </w:rPr>
        <w:t>Nous renforcerons nos efforts communs pour :</w:t>
      </w:r>
    </w:p>
    <w:p w:rsidR="001E61AC" w:rsidRDefault="004E63E1" w:rsidP="001E61AC">
      <w:pPr>
        <w:pStyle w:val="Paragraphedeliste"/>
        <w:numPr>
          <w:ilvl w:val="0"/>
          <w:numId w:val="2"/>
        </w:numPr>
        <w:jc w:val="both"/>
        <w:rPr>
          <w:sz w:val="28"/>
        </w:rPr>
      </w:pPr>
      <w:r w:rsidRPr="001E61AC">
        <w:rPr>
          <w:sz w:val="28"/>
        </w:rPr>
        <w:t>Conserver les forêts et les autres écosystèmes terrestres et accélérer leur restauration ;</w:t>
      </w:r>
    </w:p>
    <w:p w:rsidR="00330A40" w:rsidRDefault="004E63E1" w:rsidP="00330A40">
      <w:pPr>
        <w:pStyle w:val="Paragraphedeliste"/>
        <w:numPr>
          <w:ilvl w:val="0"/>
          <w:numId w:val="2"/>
        </w:numPr>
        <w:jc w:val="both"/>
        <w:rPr>
          <w:sz w:val="28"/>
        </w:rPr>
      </w:pPr>
      <w:r w:rsidRPr="001E61AC">
        <w:rPr>
          <w:sz w:val="28"/>
        </w:rPr>
        <w:t>Faciliter les politiques de commerce et de développement, aux ni</w:t>
      </w:r>
      <w:r w:rsidR="001E61AC">
        <w:rPr>
          <w:sz w:val="28"/>
        </w:rPr>
        <w:t>veaux international et national</w:t>
      </w:r>
      <w:r w:rsidRPr="001E61AC">
        <w:rPr>
          <w:sz w:val="28"/>
        </w:rPr>
        <w:t xml:space="preserve"> qui favorisent le développement durable, ainsi que la production </w:t>
      </w:r>
      <w:r w:rsidRPr="00330A40">
        <w:rPr>
          <w:sz w:val="28"/>
        </w:rPr>
        <w:t>et la consommation durables de produits de base, qui sont à l'avantage mutuel des pays et qui n'entraînent pas la déforestation et la dégradation des terres ;</w:t>
      </w:r>
    </w:p>
    <w:p w:rsidR="004E63E1" w:rsidRPr="00204888" w:rsidRDefault="004E63E1" w:rsidP="00204888">
      <w:pPr>
        <w:pStyle w:val="Paragraphedeliste"/>
        <w:numPr>
          <w:ilvl w:val="0"/>
          <w:numId w:val="2"/>
        </w:numPr>
        <w:jc w:val="both"/>
        <w:rPr>
          <w:sz w:val="28"/>
        </w:rPr>
      </w:pPr>
      <w:r w:rsidRPr="00330A40">
        <w:rPr>
          <w:sz w:val="28"/>
        </w:rPr>
        <w:t>Réduire la vulnérabilité, renforcer la résilience et améliorer les moyens de subsistance des populations rurales,</w:t>
      </w:r>
      <w:r w:rsidR="00204888">
        <w:rPr>
          <w:sz w:val="28"/>
        </w:rPr>
        <w:t xml:space="preserve"> notamment par les moyens de </w:t>
      </w:r>
      <w:r w:rsidRPr="00204888">
        <w:rPr>
          <w:sz w:val="28"/>
        </w:rPr>
        <w:t>l'autonomisation des communautés, le développement d'une agriculture rentable et durable, et</w:t>
      </w:r>
      <w:r w:rsidR="00204888">
        <w:rPr>
          <w:sz w:val="28"/>
        </w:rPr>
        <w:t xml:space="preserve"> </w:t>
      </w:r>
      <w:r w:rsidRPr="00204888">
        <w:rPr>
          <w:sz w:val="28"/>
        </w:rPr>
        <w:t>la reconnaissance des valeurs multiples des forêts, tout en reconnaissant les droits</w:t>
      </w:r>
      <w:r w:rsidR="00204888">
        <w:rPr>
          <w:sz w:val="28"/>
        </w:rPr>
        <w:t xml:space="preserve"> des populations autochtones </w:t>
      </w:r>
      <w:r w:rsidRPr="00204888">
        <w:rPr>
          <w:sz w:val="28"/>
        </w:rPr>
        <w:t>ainsi que des communautés locales, conformément à la législation nationale et aux instruments internationaux pertinents, le cas échéant.</w:t>
      </w:r>
    </w:p>
    <w:p w:rsidR="00204888" w:rsidRDefault="00204888" w:rsidP="00204888">
      <w:pPr>
        <w:pStyle w:val="Paragraphedeliste"/>
        <w:numPr>
          <w:ilvl w:val="0"/>
          <w:numId w:val="2"/>
        </w:numPr>
        <w:jc w:val="both"/>
        <w:rPr>
          <w:sz w:val="28"/>
        </w:rPr>
      </w:pPr>
      <w:r>
        <w:rPr>
          <w:sz w:val="28"/>
        </w:rPr>
        <w:t>Mettre en œuvre et si nécessaire, réadapter</w:t>
      </w:r>
      <w:r w:rsidRPr="00204888">
        <w:rPr>
          <w:sz w:val="28"/>
        </w:rPr>
        <w:t xml:space="preserve"> les politiques et programmes agricoles afin d'encourager l'agriculture durable, de promo</w:t>
      </w:r>
      <w:r w:rsidR="00A7069E">
        <w:rPr>
          <w:sz w:val="28"/>
        </w:rPr>
        <w:t>uvoir la sécurité alimentaire en même temps</w:t>
      </w:r>
      <w:r w:rsidRPr="00204888">
        <w:rPr>
          <w:sz w:val="28"/>
        </w:rPr>
        <w:t xml:space="preserve"> protéger l'environnement ;</w:t>
      </w:r>
    </w:p>
    <w:p w:rsidR="00B14382" w:rsidRDefault="00204888" w:rsidP="00B14382">
      <w:pPr>
        <w:pStyle w:val="Paragraphedeliste"/>
        <w:numPr>
          <w:ilvl w:val="0"/>
          <w:numId w:val="2"/>
        </w:numPr>
        <w:jc w:val="both"/>
        <w:rPr>
          <w:sz w:val="28"/>
        </w:rPr>
      </w:pPr>
      <w:r w:rsidRPr="00204888">
        <w:rPr>
          <w:sz w:val="28"/>
        </w:rPr>
        <w:t>Réaffirmer les engagements financiers internationaux et augmenter de manière significative le financement et l'investissement</w:t>
      </w:r>
      <w:r>
        <w:rPr>
          <w:sz w:val="28"/>
        </w:rPr>
        <w:t xml:space="preserve"> </w:t>
      </w:r>
      <w:r w:rsidRPr="00204888">
        <w:rPr>
          <w:sz w:val="28"/>
        </w:rPr>
        <w:t>provenant d'un large éventail de sources publiques et privées, tout en améliorant leur efficacité et leur accessibilité, afin de perm</w:t>
      </w:r>
      <w:r>
        <w:rPr>
          <w:sz w:val="28"/>
        </w:rPr>
        <w:t xml:space="preserve">ettre une </w:t>
      </w:r>
      <w:r w:rsidRPr="00204888">
        <w:rPr>
          <w:sz w:val="28"/>
        </w:rPr>
        <w:t>gestion durable</w:t>
      </w:r>
      <w:r w:rsidR="00A7069E">
        <w:rPr>
          <w:sz w:val="28"/>
        </w:rPr>
        <w:t xml:space="preserve"> des forêts</w:t>
      </w:r>
      <w:r w:rsidR="00B14382">
        <w:rPr>
          <w:sz w:val="28"/>
        </w:rPr>
        <w:t xml:space="preserve"> ainsi que le </w:t>
      </w:r>
      <w:r w:rsidRPr="00204888">
        <w:rPr>
          <w:sz w:val="28"/>
        </w:rPr>
        <w:t>soutien aux populations autochtones et aux communautés locales ;</w:t>
      </w:r>
    </w:p>
    <w:p w:rsidR="00B14382" w:rsidRPr="00B14382" w:rsidRDefault="00B14382" w:rsidP="00B14382">
      <w:pPr>
        <w:pStyle w:val="Paragraphedeliste"/>
        <w:numPr>
          <w:ilvl w:val="0"/>
          <w:numId w:val="2"/>
        </w:numPr>
        <w:jc w:val="both"/>
        <w:rPr>
          <w:sz w:val="28"/>
        </w:rPr>
      </w:pPr>
      <w:r w:rsidRPr="00B14382">
        <w:rPr>
          <w:sz w:val="28"/>
        </w:rPr>
        <w:lastRenderedPageBreak/>
        <w:t>Faciliter l'alignement des flux financiers sur les objectifs internationaux visant à inverser la perte et la dégradation des forêts, tout en veillant à la mise en place de politiques et de systèmes solid</w:t>
      </w:r>
      <w:r>
        <w:rPr>
          <w:sz w:val="28"/>
        </w:rPr>
        <w:t xml:space="preserve">es pour accélérer la transition </w:t>
      </w:r>
      <w:r w:rsidRPr="00B14382">
        <w:rPr>
          <w:sz w:val="28"/>
        </w:rPr>
        <w:t>vers une économie résiliente qui fait progresser les forêts, l'utilisation durable des terres, la biodiversité et le</w:t>
      </w:r>
      <w:r>
        <w:rPr>
          <w:sz w:val="28"/>
        </w:rPr>
        <w:t>s objectifs</w:t>
      </w:r>
      <w:r w:rsidRPr="00B14382">
        <w:rPr>
          <w:sz w:val="28"/>
        </w:rPr>
        <w:t xml:space="preserve"> climat</w:t>
      </w:r>
      <w:r>
        <w:rPr>
          <w:sz w:val="28"/>
        </w:rPr>
        <w:t>iques</w:t>
      </w:r>
      <w:r w:rsidR="00A7069E">
        <w:rPr>
          <w:sz w:val="28"/>
        </w:rPr>
        <w:t xml:space="preserve"> afin de</w:t>
      </w:r>
      <w:r>
        <w:rPr>
          <w:sz w:val="28"/>
        </w:rPr>
        <w:t xml:space="preserve"> </w:t>
      </w:r>
      <w:r w:rsidR="00A7069E">
        <w:rPr>
          <w:sz w:val="28"/>
        </w:rPr>
        <w:t>maint</w:t>
      </w:r>
      <w:r w:rsidR="00A7069E" w:rsidRPr="00B14382">
        <w:rPr>
          <w:sz w:val="28"/>
        </w:rPr>
        <w:t>en</w:t>
      </w:r>
      <w:r w:rsidR="00A7069E">
        <w:rPr>
          <w:sz w:val="28"/>
        </w:rPr>
        <w:t>ir</w:t>
      </w:r>
      <w:r w:rsidR="00A7069E" w:rsidRPr="00B14382">
        <w:rPr>
          <w:sz w:val="28"/>
        </w:rPr>
        <w:t xml:space="preserve"> l'augmentation de la température moyenne de la planète bien en deçà de 2°C et poursuivre les efforts pour la limiter à</w:t>
      </w:r>
      <w:r w:rsidR="00A7069E">
        <w:rPr>
          <w:sz w:val="28"/>
        </w:rPr>
        <w:t xml:space="preserve"> </w:t>
      </w:r>
      <w:r w:rsidR="00A7069E">
        <w:rPr>
          <w:sz w:val="28"/>
        </w:rPr>
        <w:t>l,5°C.</w:t>
      </w:r>
    </w:p>
    <w:p w:rsidR="00B14382" w:rsidRDefault="00B14382" w:rsidP="00B14382">
      <w:pPr>
        <w:pStyle w:val="Paragraphedeliste"/>
        <w:numPr>
          <w:ilvl w:val="0"/>
          <w:numId w:val="2"/>
        </w:numPr>
        <w:jc w:val="both"/>
        <w:rPr>
          <w:sz w:val="28"/>
        </w:rPr>
      </w:pPr>
      <w:r w:rsidRPr="00B14382">
        <w:rPr>
          <w:sz w:val="28"/>
        </w:rPr>
        <w:t>Nous exhortons les dirigeants à unir leurs efforts pour une transition vers une utilisation durable des terres. C'est essentiel pour atteindre les objectifs de l'Accord de Paris, notamment la réduction de la vulnérabilité aux impacts du changement climatique et le maintien de l'augmentation de la température moyenne de la planète bien en deçà de 2°C et poursuivre les efforts pour la limiter à</w:t>
      </w:r>
      <w:r>
        <w:rPr>
          <w:sz w:val="28"/>
        </w:rPr>
        <w:t xml:space="preserve"> </w:t>
      </w:r>
      <w:r w:rsidRPr="00B14382">
        <w:rPr>
          <w:sz w:val="28"/>
        </w:rPr>
        <w:t>l,5°C, en notant que les données scientifiques montrent qu'une nouvelle accélération des efforts est nécessaire si nous voulons collectivement</w:t>
      </w:r>
      <w:r>
        <w:rPr>
          <w:sz w:val="28"/>
        </w:rPr>
        <w:t xml:space="preserve"> </w:t>
      </w:r>
      <w:r w:rsidRPr="00B14382">
        <w:rPr>
          <w:sz w:val="28"/>
        </w:rPr>
        <w:t xml:space="preserve">garder l'objectif de l,5°C à portée de main. </w:t>
      </w:r>
    </w:p>
    <w:p w:rsidR="00B14382" w:rsidRPr="00B14382" w:rsidRDefault="00B14382" w:rsidP="002609F0">
      <w:pPr>
        <w:pStyle w:val="Paragraphedeliste"/>
        <w:jc w:val="both"/>
        <w:rPr>
          <w:sz w:val="28"/>
        </w:rPr>
      </w:pPr>
      <w:r w:rsidRPr="00B14382">
        <w:rPr>
          <w:sz w:val="28"/>
        </w:rPr>
        <w:t>Ensemble, nous pouvons réussir à lutter contre le changement climatique, à assurer une croissance résiliente et inclusive</w:t>
      </w:r>
      <w:r w:rsidR="002609F0">
        <w:rPr>
          <w:sz w:val="28"/>
        </w:rPr>
        <w:t xml:space="preserve"> </w:t>
      </w:r>
      <w:r w:rsidRPr="00B14382">
        <w:rPr>
          <w:sz w:val="28"/>
        </w:rPr>
        <w:t>et enrayer et inverser la disparition des forêts et la dégradation des sols.</w:t>
      </w:r>
    </w:p>
    <w:p w:rsidR="00B14382" w:rsidRPr="00204888" w:rsidRDefault="00B14382" w:rsidP="002609F0">
      <w:pPr>
        <w:pStyle w:val="Paragraphedeliste"/>
        <w:jc w:val="both"/>
        <w:rPr>
          <w:sz w:val="28"/>
        </w:rPr>
      </w:pPr>
    </w:p>
    <w:sectPr w:rsidR="00B14382" w:rsidRPr="00204888">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B3236"/>
    <w:multiLevelType w:val="hybridMultilevel"/>
    <w:tmpl w:val="6DCA3C38"/>
    <w:lvl w:ilvl="0" w:tplc="0C0C0013">
      <w:start w:val="1"/>
      <w:numFmt w:val="upperRoman"/>
      <w:lvlText w:val="%1."/>
      <w:lvlJc w:val="righ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28A04F5A"/>
    <w:multiLevelType w:val="hybridMultilevel"/>
    <w:tmpl w:val="DEF2709C"/>
    <w:lvl w:ilvl="0" w:tplc="00E4A22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E6C"/>
    <w:rsid w:val="0004276D"/>
    <w:rsid w:val="00123631"/>
    <w:rsid w:val="001E61AC"/>
    <w:rsid w:val="00204888"/>
    <w:rsid w:val="002609F0"/>
    <w:rsid w:val="00330A40"/>
    <w:rsid w:val="004E63E1"/>
    <w:rsid w:val="006D074B"/>
    <w:rsid w:val="007E5E6C"/>
    <w:rsid w:val="00954286"/>
    <w:rsid w:val="00A7069E"/>
    <w:rsid w:val="00B14382"/>
    <w:rsid w:val="00F21D02"/>
    <w:rsid w:val="00F81A2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9ECE1"/>
  <w15:chartTrackingRefBased/>
  <w15:docId w15:val="{B8C6E5D4-EFEE-403F-AA7A-3E6AEC975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81A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446</TotalTime>
  <Pages>3</Pages>
  <Words>755</Words>
  <Characters>4155</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YANGBONDO</dc:creator>
  <cp:keywords/>
  <dc:description/>
  <cp:lastModifiedBy>YANGBONDO</cp:lastModifiedBy>
  <cp:revision>7</cp:revision>
  <dcterms:created xsi:type="dcterms:W3CDTF">2021-10-26T15:31:00Z</dcterms:created>
  <dcterms:modified xsi:type="dcterms:W3CDTF">2021-12-23T09:27:00Z</dcterms:modified>
</cp:coreProperties>
</file>